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4254" w14:textId="77777777" w:rsidR="00B7556E" w:rsidRDefault="00B7556E" w:rsidP="00C74E2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B94E053" w14:textId="3572B1DE" w:rsidR="004C6B43" w:rsidRPr="000328B4" w:rsidRDefault="00544A74" w:rsidP="007A74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UKRI-</w:t>
      </w:r>
      <w:r w:rsidR="00B6641F" w:rsidRPr="000328B4">
        <w:rPr>
          <w:rFonts w:ascii="Arial" w:hAnsi="Arial" w:cs="Arial"/>
          <w:b/>
          <w:sz w:val="28"/>
          <w:szCs w:val="28"/>
        </w:rPr>
        <w:t>BBSRC</w:t>
      </w:r>
      <w:r w:rsidR="00922C92" w:rsidRPr="000328B4">
        <w:rPr>
          <w:rFonts w:ascii="Arial" w:hAnsi="Arial" w:cs="Arial"/>
          <w:b/>
          <w:sz w:val="28"/>
          <w:szCs w:val="28"/>
        </w:rPr>
        <w:t xml:space="preserve"> Swindon Office PIPS</w:t>
      </w:r>
      <w:r w:rsidR="00B6641F" w:rsidRPr="000328B4">
        <w:rPr>
          <w:rFonts w:ascii="Arial" w:hAnsi="Arial" w:cs="Arial"/>
          <w:b/>
          <w:sz w:val="28"/>
          <w:szCs w:val="28"/>
        </w:rPr>
        <w:t xml:space="preserve"> Placements</w:t>
      </w:r>
    </w:p>
    <w:p w14:paraId="4B94E054" w14:textId="3D97A64C" w:rsidR="00922C92" w:rsidRDefault="00922C92" w:rsidP="004C6B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328B4">
        <w:rPr>
          <w:rFonts w:ascii="Arial" w:hAnsi="Arial" w:cs="Arial"/>
          <w:b/>
          <w:sz w:val="28"/>
          <w:szCs w:val="28"/>
        </w:rPr>
        <w:t>Application Form</w:t>
      </w:r>
    </w:p>
    <w:p w14:paraId="368C968A" w14:textId="736B3942" w:rsidR="00BD6E7F" w:rsidRPr="00C05E52" w:rsidRDefault="00BD6E7F" w:rsidP="004C6B4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>
        <w:rPr>
          <w:rStyle w:val="Strong"/>
          <w:rFonts w:ascii="Segoe UI" w:hAnsi="Segoe UI" w:cs="Segoe UI"/>
          <w:color w:val="3A3A3A"/>
          <w:sz w:val="26"/>
          <w:szCs w:val="26"/>
          <w:bdr w:val="none" w:sz="0" w:space="0" w:color="auto" w:frame="1"/>
          <w:shd w:val="clear" w:color="auto" w:fill="FFFFFF"/>
        </w:rPr>
        <w:t>Professional Internship opportunity: developing a BBSRC narrative for neuroscience and behaviour</w:t>
      </w:r>
    </w:p>
    <w:p w14:paraId="4B94E055" w14:textId="77777777" w:rsidR="004C6B43" w:rsidRPr="000328B4" w:rsidRDefault="004C6B43" w:rsidP="004C6B43">
      <w:pPr>
        <w:pStyle w:val="NoSpacing"/>
        <w:rPr>
          <w:rFonts w:ascii="Arial" w:hAnsi="Arial" w:cs="Arial"/>
        </w:rPr>
      </w:pPr>
    </w:p>
    <w:p w14:paraId="4B94E058" w14:textId="3D3FE48D" w:rsidR="00922C92" w:rsidRPr="008024FF" w:rsidRDefault="00284305" w:rsidP="00922C92">
      <w:pPr>
        <w:spacing w:line="276" w:lineRule="auto"/>
        <w:rPr>
          <w:rFonts w:cs="Arial"/>
        </w:rPr>
      </w:pPr>
      <w:r>
        <w:rPr>
          <w:rFonts w:cs="Arial"/>
          <w:b/>
        </w:rPr>
        <w:t>Contact details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4"/>
        <w:gridCol w:w="1275"/>
        <w:gridCol w:w="2127"/>
      </w:tblGrid>
      <w:tr w:rsidR="00922C92" w:rsidRPr="000328B4" w14:paraId="4B94E05B" w14:textId="77777777" w:rsidTr="00C74E2F">
        <w:trPr>
          <w:cantSplit/>
          <w:trHeight w:val="37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9" w14:textId="77777777" w:rsidR="00922C92" w:rsidRPr="000328B4" w:rsidRDefault="00922C92" w:rsidP="0091027F">
            <w:pPr>
              <w:pStyle w:val="Heading1"/>
              <w:tabs>
                <w:tab w:val="left" w:pos="360"/>
              </w:tabs>
              <w:rPr>
                <w:b w:val="0"/>
                <w:bCs w:val="0"/>
                <w:sz w:val="22"/>
                <w:szCs w:val="22"/>
              </w:rPr>
            </w:pPr>
            <w:r w:rsidRPr="000328B4">
              <w:rPr>
                <w:b w:val="0"/>
                <w:bCs w:val="0"/>
                <w:sz w:val="22"/>
                <w:szCs w:val="22"/>
              </w:rPr>
              <w:t>Surname: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A" w14:textId="77777777" w:rsidR="00922C92" w:rsidRPr="000328B4" w:rsidRDefault="00922C92" w:rsidP="0091027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C92" w:rsidRPr="000328B4" w14:paraId="4B94E060" w14:textId="77777777" w:rsidTr="00C74E2F">
        <w:trPr>
          <w:cantSplit/>
          <w:trHeight w:val="36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C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Forename: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05D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E" w14:textId="68AB8E48" w:rsidR="00922C92" w:rsidRPr="000328B4" w:rsidRDefault="00910839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Gender</w:t>
            </w:r>
            <w:r w:rsidR="00922C92" w:rsidRPr="000328B4">
              <w:rPr>
                <w:rFonts w:cs="Arial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F" w14:textId="71342DAF" w:rsidR="00922C92" w:rsidRPr="000328B4" w:rsidRDefault="00BD6E7F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Gender (please choose one)"/>
                <w:tag w:val="Gender (please choose one)"/>
                <w:id w:val="-1632473509"/>
                <w:placeholder>
                  <w:docPart w:val="27BCF947A7E24E8EBCBF5E4E44C24F0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specified" w:value="Not specified"/>
                </w:dropDownList>
              </w:sdtPr>
              <w:sdtEndPr/>
              <w:sdtContent>
                <w:r w:rsidR="009746A8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10839" w:rsidRPr="000328B4" w14:paraId="6B47F3A4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F37C1" w14:textId="235D01A3" w:rsidR="00910839" w:rsidRPr="000328B4" w:rsidRDefault="00910839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Date of Birth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AB6E9" w14:textId="77777777" w:rsidR="00910839" w:rsidRPr="000328B4" w:rsidRDefault="00910839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63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1" w14:textId="187E5F2A" w:rsidR="00922C92" w:rsidRPr="000328B4" w:rsidRDefault="00922C92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Year of Study: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2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543CA1" w:rsidRPr="000328B4" w14:paraId="4B94E066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4" w14:textId="43157D2A" w:rsidR="00543CA1" w:rsidRPr="000328B4" w:rsidRDefault="00543CA1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Doctoral Training Partnership</w:t>
            </w:r>
            <w:r w:rsidR="007A74C4" w:rsidRPr="000328B4">
              <w:rPr>
                <w:rFonts w:cs="Arial"/>
              </w:rPr>
              <w:t>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5" w14:textId="574B5CD8" w:rsidR="00543CA1" w:rsidRPr="000328B4" w:rsidRDefault="00BD6E7F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toral Training Partnerships"/>
                <w:tag w:val="Doctoral Training Partnerships"/>
                <w:id w:val="1666283770"/>
                <w:placeholder>
                  <w:docPart w:val="730097150A5A48089375CA9579179B6E"/>
                </w:placeholder>
                <w:showingPlcHdr/>
                <w:dropDownList>
                  <w:listItem w:value="Choose an item."/>
                  <w:listItem w:displayText="University of Bristol (Bath, Cardiff, Exeter, Rothamsted)" w:value="University of Bristol (Bath, Cardiff, Exeter, Rothamsted)"/>
                  <w:listItem w:displayText="University of Cambridge (Babraham, EMBL - EBI, Animal Health Trust, The Wellcome Trust Sanger Institute,  National Institute of Agricultural Botany)" w:value="University of Cambridge (Babraham, EMBL - EBI, Animal Health Trust, The Wellcome Trust Sanger Institute,  National Institute of Agricultural Botany)"/>
                  <w:listItem w:displayText="University of Edinburgh (Aberdeen, Dundee, St Andrews, Scotland's Rural College)" w:value="University of Edinburgh (Aberdeen, Dundee, St Andrews, Scotland's Rural College)"/>
                  <w:listItem w:displayText="Imperial College London (Natural History Museum, Royal Botanic Gardens Kew, Royal Holloway, MRC Centre Harwell)" w:value="Imperial College London (Natural History Museum, Royal Botanic Gardens Kew, Royal Holloway, MRC Centre Harwell)"/>
                  <w:listItem w:displayText="Norwich Research Park DTP (JIC, UEA, QIB, TSL, EI)" w:value="Norwich Research Park DTP (JIC, UEA, QIB, TSL, EI)"/>
                  <w:listItem w:displayText="The University of Manchester " w:value="The University of Manchester "/>
                  <w:listItem w:displayText="University of Leeds (York, Sheffield)" w:value="University of Leeds (York, Sheffield)"/>
                  <w:listItem w:displayText="University of Newcastle (Liverpool, Durham)" w:value="University of Newcastle (Liverpool, Durham)"/>
                  <w:listItem w:displayText="University of Nottingham (Rothamsted, EMR, Diamond Light Source)" w:value="University of Nottingham (Rothamsted, EMR, Diamond Light Source)"/>
                  <w:listItem w:displayText="University of Oxford (Diamond Light Source, ISIS Neutron Source, Oxford Brookes, STFC Central Laser Facility, Pirbright)" w:value="University of Oxford (Diamond Light Source, ISIS Neutron Source, Oxford Brookes, STFC Central Laser Facility, Pirbright)"/>
                  <w:listItem w:displayText="University College London (Birkbeck, LSHTP, RVC, KCL, QMUL)" w:value="University College London (Birkbeck, LSHTP, RVC, KCL, QMUL)"/>
                  <w:listItem w:displayText="University of Warwick (Birmingham, Leicester)" w:value="University of Warwick (Birmingham, Leicester)"/>
                </w:dropDownList>
              </w:sdtPr>
              <w:sdtEndPr/>
              <w:sdtContent>
                <w:r w:rsidR="0007242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74C4" w:rsidRPr="000328B4" w14:paraId="4B94E069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7" w14:textId="2A6F82DC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Registered: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8" w14:textId="1598A8CF" w:rsidR="007A74C4" w:rsidRPr="000328B4" w:rsidRDefault="00BD6E7F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where registered)"/>
                <w:tag w:val="RO List"/>
                <w:id w:val="777224121"/>
                <w:placeholder>
                  <w:docPart w:val="5981AEF3091D4E99B88EABF6F33FFDF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A9686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A74C4" w:rsidRPr="000328B4" w14:paraId="4B94E06C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A" w14:textId="12FBFA28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Based (main project):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B" w14:textId="412AE3C1" w:rsidR="007A74C4" w:rsidRPr="000328B4" w:rsidRDefault="00BD6E7F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main project)"/>
                <w:tag w:val="RO List"/>
                <w:id w:val="-2026626190"/>
                <w:placeholder>
                  <w:docPart w:val="7CCCB18034234775BC67D8D41B3F308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7A74C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22C92" w:rsidRPr="000328B4" w14:paraId="4B94E072" w14:textId="77777777" w:rsidTr="00C74E2F">
        <w:trPr>
          <w:cantSplit/>
          <w:trHeight w:val="41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70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Telephone: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71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75" w14:textId="77777777" w:rsidTr="00C74E2F">
        <w:trPr>
          <w:cantSplit/>
          <w:trHeight w:val="17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94E073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Email: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4E074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</w:tbl>
    <w:p w14:paraId="59E2BCAC" w14:textId="77777777" w:rsidR="008024FF" w:rsidRDefault="008024FF" w:rsidP="008024FF">
      <w:pPr>
        <w:pStyle w:val="NoSpacing"/>
      </w:pPr>
    </w:p>
    <w:p w14:paraId="04739FE0" w14:textId="3842CC0E" w:rsidR="00284305" w:rsidRPr="00284305" w:rsidRDefault="00284305" w:rsidP="00922C92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Expression of interest </w:t>
      </w:r>
      <w:r w:rsidRPr="00284305">
        <w:rPr>
          <w:rFonts w:cs="Arial"/>
        </w:rPr>
        <w:t>(</w:t>
      </w:r>
      <w:r w:rsidR="009B4E25">
        <w:rPr>
          <w:rFonts w:cs="Arial"/>
        </w:rPr>
        <w:t>750</w:t>
      </w:r>
      <w:r w:rsidRPr="00284305">
        <w:rPr>
          <w:rFonts w:cs="Arial"/>
        </w:rPr>
        <w:t xml:space="preserve"> words maximum)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22C92" w:rsidRPr="000328B4" w14:paraId="4B94E081" w14:textId="77777777" w:rsidTr="00C74E2F">
        <w:trPr>
          <w:trHeight w:val="6803"/>
        </w:trPr>
        <w:tc>
          <w:tcPr>
            <w:tcW w:w="9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280B" w14:textId="5E051AD2" w:rsidR="008024FF" w:rsidRDefault="00284305" w:rsidP="00284305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Please describe the reasons why you</w:t>
            </w:r>
            <w:r w:rsidR="009B4E25">
              <w:rPr>
                <w:rFonts w:cs="Arial"/>
              </w:rPr>
              <w:t xml:space="preserve"> are interested in this placement. You should try </w:t>
            </w:r>
            <w:r w:rsidR="00B50F8F">
              <w:rPr>
                <w:rFonts w:cs="Arial"/>
              </w:rPr>
              <w:t>to address</w:t>
            </w:r>
            <w:r w:rsidR="009B4E25">
              <w:rPr>
                <w:rFonts w:cs="Arial"/>
              </w:rPr>
              <w:t xml:space="preserve"> the following </w:t>
            </w:r>
            <w:r w:rsidR="00B50F8F">
              <w:rPr>
                <w:rFonts w:cs="Arial"/>
              </w:rPr>
              <w:t>areas</w:t>
            </w:r>
            <w:r w:rsidR="009B4E25">
              <w:rPr>
                <w:rFonts w:cs="Arial"/>
              </w:rPr>
              <w:t>:</w:t>
            </w:r>
          </w:p>
          <w:p w14:paraId="35F72A59" w14:textId="03506D98" w:rsidR="00A90ECE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</w:t>
            </w:r>
            <w:r w:rsidR="00407E8E">
              <w:t xml:space="preserve">r interest in </w:t>
            </w:r>
            <w:r w:rsidR="00D95003">
              <w:t xml:space="preserve">neuroscience, especially with any particular relevance to cognitive computational neuroscience, mental health or the gut-brain axis (although this is not essential) </w:t>
            </w:r>
          </w:p>
          <w:p w14:paraId="27D7AA57" w14:textId="07589CEC" w:rsidR="009B4E25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The</w:t>
            </w:r>
            <w:r w:rsidR="009B4E25">
              <w:t xml:space="preserve"> benefit</w:t>
            </w:r>
            <w:r w:rsidR="00C74E2F">
              <w:t xml:space="preserve"> of this placement</w:t>
            </w:r>
            <w:r w:rsidR="009B4E25">
              <w:t xml:space="preserve"> </w:t>
            </w:r>
            <w:r>
              <w:t xml:space="preserve">to </w:t>
            </w:r>
            <w:r w:rsidR="009B4E25">
              <w:t>your PhD studies and b</w:t>
            </w:r>
            <w:r>
              <w:t>roader professional development</w:t>
            </w:r>
          </w:p>
          <w:p w14:paraId="2F5237C8" w14:textId="06C905B6" w:rsidR="00A90ECE" w:rsidRDefault="00B50F8F" w:rsidP="00A90ECE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Your</w:t>
            </w:r>
            <w:r w:rsidR="00A90ECE">
              <w:t xml:space="preserve"> </w:t>
            </w:r>
            <w:r>
              <w:t xml:space="preserve">relevant </w:t>
            </w:r>
            <w:r w:rsidR="00A90ECE">
              <w:t>skills and experience</w:t>
            </w:r>
          </w:p>
          <w:p w14:paraId="5F88B75F" w14:textId="77777777" w:rsidR="009B4E25" w:rsidRDefault="009B4E25" w:rsidP="009B4E25">
            <w:pPr>
              <w:spacing w:before="60"/>
            </w:pPr>
          </w:p>
          <w:p w14:paraId="1AEF8E0E" w14:textId="77777777" w:rsidR="009B4E25" w:rsidRDefault="009B4E25" w:rsidP="009B4E25">
            <w:pPr>
              <w:spacing w:before="60"/>
            </w:pPr>
          </w:p>
          <w:p w14:paraId="7329810E" w14:textId="77777777" w:rsidR="009B4E25" w:rsidRDefault="009B4E25" w:rsidP="009B4E25">
            <w:pPr>
              <w:spacing w:before="60"/>
            </w:pPr>
          </w:p>
          <w:p w14:paraId="1A48EB5A" w14:textId="77777777" w:rsidR="009B4E25" w:rsidRDefault="009B4E25" w:rsidP="009B4E25">
            <w:pPr>
              <w:spacing w:before="60"/>
            </w:pPr>
          </w:p>
          <w:p w14:paraId="7A799982" w14:textId="77777777" w:rsidR="009B4E25" w:rsidRDefault="009B4E25" w:rsidP="009B4E25">
            <w:pPr>
              <w:spacing w:before="60"/>
            </w:pPr>
          </w:p>
          <w:p w14:paraId="26030AD0" w14:textId="77777777" w:rsidR="009B4E25" w:rsidRDefault="009B4E25" w:rsidP="009B4E25">
            <w:pPr>
              <w:spacing w:before="60"/>
            </w:pPr>
          </w:p>
          <w:p w14:paraId="5DC28755" w14:textId="77777777" w:rsidR="009B4E25" w:rsidRDefault="009B4E25" w:rsidP="009B4E25">
            <w:pPr>
              <w:spacing w:before="60"/>
            </w:pPr>
          </w:p>
          <w:p w14:paraId="0ACEA372" w14:textId="77777777" w:rsidR="009B4E25" w:rsidRDefault="009B4E25" w:rsidP="009B4E25">
            <w:pPr>
              <w:spacing w:before="60"/>
            </w:pPr>
          </w:p>
          <w:p w14:paraId="3460FE8B" w14:textId="77777777" w:rsidR="009B4E25" w:rsidRDefault="009B4E25" w:rsidP="009B4E25">
            <w:pPr>
              <w:spacing w:before="60"/>
            </w:pPr>
          </w:p>
          <w:p w14:paraId="0811E1D5" w14:textId="77777777" w:rsidR="009B4E25" w:rsidRDefault="009B4E25" w:rsidP="009B4E25">
            <w:pPr>
              <w:spacing w:before="60"/>
            </w:pPr>
          </w:p>
          <w:p w14:paraId="311158DC" w14:textId="77777777" w:rsidR="009B4E25" w:rsidRDefault="009B4E25" w:rsidP="009B4E25">
            <w:pPr>
              <w:spacing w:before="60"/>
            </w:pPr>
          </w:p>
          <w:p w14:paraId="018AB768" w14:textId="77777777" w:rsidR="009B4E25" w:rsidRDefault="009B4E25" w:rsidP="009B4E25">
            <w:pPr>
              <w:spacing w:before="60"/>
            </w:pPr>
          </w:p>
          <w:p w14:paraId="41AACF32" w14:textId="77777777" w:rsidR="009B4E25" w:rsidRDefault="009B4E25" w:rsidP="009B4E25">
            <w:pPr>
              <w:spacing w:before="60"/>
            </w:pPr>
          </w:p>
          <w:p w14:paraId="26274CE2" w14:textId="77777777" w:rsidR="00C74E2F" w:rsidRDefault="00C74E2F" w:rsidP="009B4E25">
            <w:pPr>
              <w:spacing w:before="60"/>
            </w:pPr>
          </w:p>
          <w:p w14:paraId="50DB96C4" w14:textId="77777777" w:rsidR="009B4E25" w:rsidRDefault="009B4E25" w:rsidP="009B4E25">
            <w:pPr>
              <w:spacing w:before="60"/>
            </w:pPr>
          </w:p>
          <w:p w14:paraId="1333CE33" w14:textId="77777777" w:rsidR="009B4E25" w:rsidRDefault="009B4E25" w:rsidP="009B4E25">
            <w:pPr>
              <w:spacing w:before="60"/>
            </w:pPr>
          </w:p>
          <w:p w14:paraId="457A2AB5" w14:textId="77777777" w:rsidR="009B4E25" w:rsidRDefault="009B4E25" w:rsidP="009B4E25">
            <w:pPr>
              <w:spacing w:before="60"/>
            </w:pPr>
          </w:p>
          <w:p w14:paraId="1860F70E" w14:textId="77777777" w:rsidR="008024FF" w:rsidRDefault="008024FF" w:rsidP="00EB54C9"/>
          <w:p w14:paraId="7BC317BE" w14:textId="564F2397" w:rsidR="008024FF" w:rsidRDefault="008024FF" w:rsidP="00EB54C9"/>
          <w:p w14:paraId="4BDF7CBF" w14:textId="77777777" w:rsidR="00284305" w:rsidRDefault="00284305" w:rsidP="00EB54C9"/>
          <w:p w14:paraId="57C18A78" w14:textId="77777777" w:rsidR="00C74E2F" w:rsidRDefault="00C74E2F" w:rsidP="00EB54C9"/>
          <w:p w14:paraId="36EA0AB1" w14:textId="77777777" w:rsidR="00C74E2F" w:rsidRDefault="00C74E2F" w:rsidP="00EB54C9"/>
          <w:p w14:paraId="4BA8EDC2" w14:textId="77777777" w:rsidR="00C74E2F" w:rsidRDefault="00C74E2F" w:rsidP="00EB54C9"/>
          <w:p w14:paraId="2AB613EE" w14:textId="77777777" w:rsidR="00C74E2F" w:rsidRDefault="00C74E2F" w:rsidP="00EB54C9"/>
          <w:p w14:paraId="15701169" w14:textId="77777777" w:rsidR="00C74E2F" w:rsidRDefault="00C74E2F" w:rsidP="00EB54C9"/>
          <w:p w14:paraId="15EC7EF2" w14:textId="77777777" w:rsidR="00C74E2F" w:rsidRDefault="00C74E2F" w:rsidP="00EB54C9"/>
          <w:p w14:paraId="2CCEC5EF" w14:textId="77777777" w:rsidR="00C74E2F" w:rsidRDefault="00C74E2F" w:rsidP="00EB54C9"/>
          <w:p w14:paraId="138C2843" w14:textId="77777777" w:rsidR="00C74E2F" w:rsidRDefault="00C74E2F" w:rsidP="00EB54C9"/>
          <w:p w14:paraId="02F13BEE" w14:textId="77777777" w:rsidR="00C74E2F" w:rsidRDefault="00C74E2F" w:rsidP="00EB54C9"/>
          <w:p w14:paraId="4B94E080" w14:textId="77777777" w:rsidR="00C74E2F" w:rsidRPr="000328B4" w:rsidRDefault="00C74E2F" w:rsidP="00EB54C9"/>
        </w:tc>
      </w:tr>
    </w:tbl>
    <w:p w14:paraId="4B94E082" w14:textId="77777777" w:rsidR="00922C92" w:rsidRPr="000328B4" w:rsidRDefault="00922C92" w:rsidP="00C82106">
      <w:pPr>
        <w:pStyle w:val="NoSpacing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4" w14:textId="77777777" w:rsidTr="00C74E2F"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4B94E083" w14:textId="6BE1123C" w:rsidR="00922C92" w:rsidRPr="000328B4" w:rsidRDefault="00663A73" w:rsidP="00663A73">
            <w:pPr>
              <w:spacing w:before="60"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Applicant: </w:t>
            </w:r>
            <w:r w:rsidR="00922C92" w:rsidRPr="00663A73">
              <w:rPr>
                <w:rFonts w:cs="Arial"/>
              </w:rPr>
              <w:t>I confirm that the above particulars are correct.</w:t>
            </w:r>
          </w:p>
        </w:tc>
      </w:tr>
      <w:tr w:rsidR="00922C92" w:rsidRPr="000328B4" w14:paraId="4B94E087" w14:textId="77777777" w:rsidTr="00C74E2F">
        <w:trPr>
          <w:trHeight w:hRule="exact" w:val="794"/>
        </w:trPr>
        <w:tc>
          <w:tcPr>
            <w:tcW w:w="538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4B94E085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4B94E086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88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A" w14:textId="77777777" w:rsidTr="00C74E2F">
        <w:trPr>
          <w:trHeight w:hRule="exact" w:val="454"/>
        </w:trPr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4E089" w14:textId="1FACC72E" w:rsidR="00922C92" w:rsidRPr="00B50F8F" w:rsidRDefault="00284305" w:rsidP="00284305">
            <w:pPr>
              <w:spacing w:before="60" w:afterLines="200" w:after="480"/>
              <w:rPr>
                <w:rFonts w:cs="Arial"/>
              </w:rPr>
            </w:pPr>
            <w:r>
              <w:rPr>
                <w:rFonts w:cs="Arial"/>
                <w:b/>
              </w:rPr>
              <w:t>PhD</w:t>
            </w:r>
            <w:r w:rsidR="00922C92" w:rsidRPr="000328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Supervisor</w:t>
            </w:r>
            <w:r w:rsidR="00B50F8F">
              <w:rPr>
                <w:rFonts w:cs="Arial"/>
                <w:b/>
              </w:rPr>
              <w:t>:</w:t>
            </w:r>
            <w:r w:rsidR="00B50F8F">
              <w:rPr>
                <w:rFonts w:cs="Arial"/>
              </w:rPr>
              <w:t xml:space="preserve"> I confirm that I support the above application.</w:t>
            </w:r>
          </w:p>
        </w:tc>
      </w:tr>
      <w:tr w:rsidR="00922C92" w:rsidRPr="000328B4" w14:paraId="4B94E08E" w14:textId="77777777" w:rsidTr="00C74E2F">
        <w:trPr>
          <w:trHeight w:hRule="exact" w:val="567"/>
        </w:trPr>
        <w:tc>
          <w:tcPr>
            <w:tcW w:w="9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4E08D" w14:textId="37EC6E43" w:rsidR="00922C92" w:rsidRPr="000328B4" w:rsidRDefault="00922C92" w:rsidP="00284305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Name: </w:t>
            </w:r>
          </w:p>
        </w:tc>
      </w:tr>
      <w:tr w:rsidR="00922C92" w:rsidRPr="000328B4" w14:paraId="4B94E092" w14:textId="77777777" w:rsidTr="00C74E2F">
        <w:trPr>
          <w:trHeight w:hRule="exact" w:val="680"/>
        </w:trPr>
        <w:tc>
          <w:tcPr>
            <w:tcW w:w="5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4E08F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  <w:p w14:paraId="4B94E090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E091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93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95" w14:textId="77777777" w:rsidTr="00C74E2F">
        <w:trPr>
          <w:trHeight w:val="283"/>
        </w:trPr>
        <w:tc>
          <w:tcPr>
            <w:tcW w:w="9924" w:type="dxa"/>
            <w:gridSpan w:val="2"/>
          </w:tcPr>
          <w:p w14:paraId="4B94E094" w14:textId="10EF3AF9" w:rsidR="00922C92" w:rsidRPr="000328B4" w:rsidRDefault="007A74C4" w:rsidP="00663A73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PIPS Coordinator or </w:t>
            </w:r>
            <w:r w:rsidR="00922C92" w:rsidRPr="000328B4">
              <w:rPr>
                <w:rFonts w:cs="Arial"/>
                <w:b/>
              </w:rPr>
              <w:t>Training Grant Holder</w:t>
            </w:r>
          </w:p>
        </w:tc>
      </w:tr>
      <w:tr w:rsidR="00922C92" w:rsidRPr="000328B4" w14:paraId="4B94E097" w14:textId="77777777" w:rsidTr="00C74E2F">
        <w:trPr>
          <w:trHeight w:val="567"/>
        </w:trPr>
        <w:tc>
          <w:tcPr>
            <w:tcW w:w="9924" w:type="dxa"/>
            <w:gridSpan w:val="2"/>
          </w:tcPr>
          <w:p w14:paraId="4B94E096" w14:textId="64DBD761" w:rsidR="00922C92" w:rsidRPr="000328B4" w:rsidRDefault="00922C92" w:rsidP="003F1134">
            <w:pPr>
              <w:rPr>
                <w:rFonts w:cs="Arial"/>
              </w:rPr>
            </w:pPr>
            <w:r w:rsidRPr="000328B4">
              <w:rPr>
                <w:rFonts w:cs="Arial"/>
              </w:rPr>
              <w:t>I understand that BBSRC expect</w:t>
            </w:r>
            <w:r w:rsidR="003F1134" w:rsidRPr="000328B4">
              <w:rPr>
                <w:rFonts w:cs="Arial"/>
              </w:rPr>
              <w:t>s</w:t>
            </w:r>
            <w:r w:rsidRPr="000328B4">
              <w:rPr>
                <w:rFonts w:cs="Arial"/>
              </w:rPr>
              <w:t xml:space="preserve"> the university / institute to continue paying the student their stipend during the placement</w:t>
            </w:r>
            <w:r w:rsidR="00D44F44" w:rsidRPr="000328B4">
              <w:rPr>
                <w:rFonts w:cs="Arial"/>
              </w:rPr>
              <w:t>.</w:t>
            </w:r>
          </w:p>
        </w:tc>
      </w:tr>
      <w:tr w:rsidR="00922C92" w:rsidRPr="000328B4" w14:paraId="4B94E09C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03A" w14:textId="77777777" w:rsidR="00B7556E" w:rsidRPr="009B4E25" w:rsidRDefault="00B7556E" w:rsidP="009B4E25">
            <w:pPr>
              <w:spacing w:before="60" w:after="0"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Name:</w:t>
            </w:r>
          </w:p>
          <w:p w14:paraId="4B94E099" w14:textId="7A5E357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CAB32" w14:textId="77777777" w:rsidR="00922C92" w:rsidRDefault="00922C92" w:rsidP="009B4E25">
            <w:pPr>
              <w:spacing w:before="60" w:after="0" w:line="360" w:lineRule="auto"/>
              <w:rPr>
                <w:rFonts w:cs="Arial"/>
              </w:rPr>
            </w:pPr>
            <w:r w:rsidRPr="000328B4">
              <w:rPr>
                <w:rFonts w:cs="Arial"/>
                <w:b/>
              </w:rPr>
              <w:t>Training Grant Reference Number:</w:t>
            </w:r>
          </w:p>
          <w:p w14:paraId="4B94E09B" w14:textId="0B3620C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  <w:tr w:rsidR="00922C92" w:rsidRPr="000328B4" w14:paraId="4B94E0A1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4E09D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lastRenderedPageBreak/>
              <w:t>Signature:</w:t>
            </w:r>
          </w:p>
          <w:p w14:paraId="4B94E09E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94E09F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Date:</w:t>
            </w:r>
          </w:p>
          <w:p w14:paraId="4B94E0A0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</w:tbl>
    <w:p w14:paraId="4B94E0AD" w14:textId="77777777" w:rsidR="0091383C" w:rsidRDefault="0091383C" w:rsidP="00C82106">
      <w:pPr>
        <w:pStyle w:val="NoSpacing"/>
      </w:pPr>
    </w:p>
    <w:p w14:paraId="51489A9D" w14:textId="2DC344D4" w:rsidR="008024FF" w:rsidRPr="008024FF" w:rsidRDefault="00B50F8F" w:rsidP="00C74E2F">
      <w:pPr>
        <w:spacing w:line="276" w:lineRule="auto"/>
        <w:ind w:left="-426"/>
        <w:rPr>
          <w:rFonts w:cs="Arial"/>
        </w:rPr>
      </w:pPr>
      <w:r>
        <w:t>Applications must be emailed to</w:t>
      </w:r>
      <w:r w:rsidR="008024FF">
        <w:t xml:space="preserve">: </w:t>
      </w:r>
      <w:hyperlink r:id="rId11" w:history="1">
        <w:r w:rsidR="00544A74" w:rsidRPr="00C90767">
          <w:rPr>
            <w:rStyle w:val="Hyperlink"/>
            <w:rFonts w:cs="Arial"/>
          </w:rPr>
          <w:t>PIPS@bbsrc.</w:t>
        </w:r>
      </w:hyperlink>
      <w:proofErr w:type="gramStart"/>
      <w:r w:rsidR="00544A74">
        <w:rPr>
          <w:rStyle w:val="Hyperlink"/>
          <w:rFonts w:cs="Arial"/>
        </w:rPr>
        <w:t>ukri.org</w:t>
      </w:r>
      <w:proofErr w:type="gramEnd"/>
      <w:r w:rsidR="008024FF" w:rsidRPr="006D12D1">
        <w:rPr>
          <w:rFonts w:cs="Arial"/>
        </w:rPr>
        <w:t xml:space="preserve"> by</w:t>
      </w:r>
      <w:r w:rsidR="008024FF" w:rsidRPr="00E81B8E">
        <w:rPr>
          <w:rFonts w:cs="Arial"/>
          <w:b/>
        </w:rPr>
        <w:t xml:space="preserve"> </w:t>
      </w:r>
      <w:r w:rsidR="00EE040D">
        <w:rPr>
          <w:rFonts w:cs="Arial"/>
          <w:b/>
        </w:rPr>
        <w:t>24</w:t>
      </w:r>
      <w:r w:rsidR="00EE040D" w:rsidRPr="00EE040D">
        <w:rPr>
          <w:rFonts w:cs="Arial"/>
          <w:b/>
          <w:vertAlign w:val="superscript"/>
        </w:rPr>
        <w:t>th</w:t>
      </w:r>
      <w:r w:rsidR="00EE040D">
        <w:rPr>
          <w:rFonts w:cs="Arial"/>
          <w:b/>
        </w:rPr>
        <w:t xml:space="preserve"> January 2020</w:t>
      </w:r>
    </w:p>
    <w:sectPr w:rsidR="008024FF" w:rsidRPr="008024FF" w:rsidSect="00A96864">
      <w:headerReference w:type="default" r:id="rId12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2089" w14:textId="77777777" w:rsidR="002014CA" w:rsidRDefault="002014CA" w:rsidP="001F0A9D">
      <w:pPr>
        <w:spacing w:after="0"/>
      </w:pPr>
      <w:r>
        <w:separator/>
      </w:r>
    </w:p>
  </w:endnote>
  <w:endnote w:type="continuationSeparator" w:id="0">
    <w:p w14:paraId="42DB29E5" w14:textId="77777777" w:rsidR="002014CA" w:rsidRDefault="002014CA" w:rsidP="001F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78D74" w14:textId="77777777" w:rsidR="002014CA" w:rsidRDefault="002014CA" w:rsidP="001F0A9D">
      <w:pPr>
        <w:spacing w:after="0"/>
      </w:pPr>
      <w:r>
        <w:separator/>
      </w:r>
    </w:p>
  </w:footnote>
  <w:footnote w:type="continuationSeparator" w:id="0">
    <w:p w14:paraId="256CFA7D" w14:textId="77777777" w:rsidR="002014CA" w:rsidRDefault="002014CA" w:rsidP="001F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1D64" w14:textId="72708D8F" w:rsidR="00663A73" w:rsidRDefault="00663A73" w:rsidP="00663A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F39FBB" wp14:editId="3743C1A5">
          <wp:extent cx="2257426" cy="39522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6" cy="39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42"/>
    <w:multiLevelType w:val="hybridMultilevel"/>
    <w:tmpl w:val="426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04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E5C"/>
    <w:multiLevelType w:val="hybridMultilevel"/>
    <w:tmpl w:val="86841484"/>
    <w:lvl w:ilvl="0" w:tplc="8AC64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808AA"/>
    <w:multiLevelType w:val="hybridMultilevel"/>
    <w:tmpl w:val="46AE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E3"/>
    <w:multiLevelType w:val="hybridMultilevel"/>
    <w:tmpl w:val="5EB6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B2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E5152"/>
    <w:multiLevelType w:val="hybridMultilevel"/>
    <w:tmpl w:val="E398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C47"/>
    <w:multiLevelType w:val="hybridMultilevel"/>
    <w:tmpl w:val="706C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DD2"/>
    <w:multiLevelType w:val="hybridMultilevel"/>
    <w:tmpl w:val="CA64ED86"/>
    <w:lvl w:ilvl="0" w:tplc="C410500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802C49"/>
    <w:multiLevelType w:val="hybridMultilevel"/>
    <w:tmpl w:val="233E69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71B"/>
    <w:multiLevelType w:val="hybridMultilevel"/>
    <w:tmpl w:val="5028712A"/>
    <w:lvl w:ilvl="0" w:tplc="50BCAE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3B0"/>
    <w:multiLevelType w:val="hybridMultilevel"/>
    <w:tmpl w:val="5DA4C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822A7"/>
    <w:multiLevelType w:val="hybridMultilevel"/>
    <w:tmpl w:val="3330111A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60AFE"/>
    <w:multiLevelType w:val="hybridMultilevel"/>
    <w:tmpl w:val="16FC4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5EEF"/>
    <w:multiLevelType w:val="hybridMultilevel"/>
    <w:tmpl w:val="7C4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6E72"/>
    <w:multiLevelType w:val="hybridMultilevel"/>
    <w:tmpl w:val="D20A6C04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7F"/>
    <w:multiLevelType w:val="hybridMultilevel"/>
    <w:tmpl w:val="10F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370E8"/>
    <w:multiLevelType w:val="hybridMultilevel"/>
    <w:tmpl w:val="9F5650E8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27F3E"/>
    <w:multiLevelType w:val="hybridMultilevel"/>
    <w:tmpl w:val="732C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5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7"/>
    <w:rsid w:val="00002652"/>
    <w:rsid w:val="00006495"/>
    <w:rsid w:val="00021C1B"/>
    <w:rsid w:val="00021DD7"/>
    <w:rsid w:val="000244A4"/>
    <w:rsid w:val="000248B7"/>
    <w:rsid w:val="00031891"/>
    <w:rsid w:val="000328B4"/>
    <w:rsid w:val="00061B2C"/>
    <w:rsid w:val="0006309B"/>
    <w:rsid w:val="0007242B"/>
    <w:rsid w:val="00074ACA"/>
    <w:rsid w:val="00080A9B"/>
    <w:rsid w:val="000864F3"/>
    <w:rsid w:val="0009719C"/>
    <w:rsid w:val="000A7C65"/>
    <w:rsid w:val="000C7BF8"/>
    <w:rsid w:val="000D0D94"/>
    <w:rsid w:val="000D0DA6"/>
    <w:rsid w:val="000D0E9D"/>
    <w:rsid w:val="000D2C64"/>
    <w:rsid w:val="000E52F6"/>
    <w:rsid w:val="000E5C78"/>
    <w:rsid w:val="000F7029"/>
    <w:rsid w:val="001014E1"/>
    <w:rsid w:val="00116C33"/>
    <w:rsid w:val="001243B2"/>
    <w:rsid w:val="00125A3F"/>
    <w:rsid w:val="001265E2"/>
    <w:rsid w:val="00130E00"/>
    <w:rsid w:val="00131C0A"/>
    <w:rsid w:val="001343EA"/>
    <w:rsid w:val="001410DA"/>
    <w:rsid w:val="00142196"/>
    <w:rsid w:val="001433E6"/>
    <w:rsid w:val="00157597"/>
    <w:rsid w:val="00166F64"/>
    <w:rsid w:val="001775D5"/>
    <w:rsid w:val="001779BD"/>
    <w:rsid w:val="00181DC3"/>
    <w:rsid w:val="0018267C"/>
    <w:rsid w:val="0018314D"/>
    <w:rsid w:val="001950E7"/>
    <w:rsid w:val="001A4AA4"/>
    <w:rsid w:val="001A5E63"/>
    <w:rsid w:val="001C0A87"/>
    <w:rsid w:val="001C313A"/>
    <w:rsid w:val="001D172B"/>
    <w:rsid w:val="001E27DC"/>
    <w:rsid w:val="001F0A9D"/>
    <w:rsid w:val="001F132B"/>
    <w:rsid w:val="001F39AC"/>
    <w:rsid w:val="001F615F"/>
    <w:rsid w:val="002014CA"/>
    <w:rsid w:val="0020455C"/>
    <w:rsid w:val="00222AC3"/>
    <w:rsid w:val="002240E1"/>
    <w:rsid w:val="00233AE6"/>
    <w:rsid w:val="002350CF"/>
    <w:rsid w:val="00236EDE"/>
    <w:rsid w:val="00236FAE"/>
    <w:rsid w:val="0023758C"/>
    <w:rsid w:val="00245447"/>
    <w:rsid w:val="0024649E"/>
    <w:rsid w:val="002648D1"/>
    <w:rsid w:val="00275CB0"/>
    <w:rsid w:val="00277B47"/>
    <w:rsid w:val="00281AA6"/>
    <w:rsid w:val="00284305"/>
    <w:rsid w:val="0028773B"/>
    <w:rsid w:val="00296A43"/>
    <w:rsid w:val="002A3A2B"/>
    <w:rsid w:val="002A53CE"/>
    <w:rsid w:val="002B7E10"/>
    <w:rsid w:val="002D3927"/>
    <w:rsid w:val="002E0A5B"/>
    <w:rsid w:val="002E0DCB"/>
    <w:rsid w:val="002E4F5D"/>
    <w:rsid w:val="002E54D0"/>
    <w:rsid w:val="002E7F1E"/>
    <w:rsid w:val="00300C56"/>
    <w:rsid w:val="00311DBC"/>
    <w:rsid w:val="00312741"/>
    <w:rsid w:val="003134E4"/>
    <w:rsid w:val="003175E5"/>
    <w:rsid w:val="00323329"/>
    <w:rsid w:val="003236BB"/>
    <w:rsid w:val="00327BBD"/>
    <w:rsid w:val="00331178"/>
    <w:rsid w:val="0033395F"/>
    <w:rsid w:val="003406E2"/>
    <w:rsid w:val="0035029D"/>
    <w:rsid w:val="003508DC"/>
    <w:rsid w:val="003563A3"/>
    <w:rsid w:val="00383698"/>
    <w:rsid w:val="00386A7C"/>
    <w:rsid w:val="00393AC1"/>
    <w:rsid w:val="0039566D"/>
    <w:rsid w:val="00395F3F"/>
    <w:rsid w:val="00396D99"/>
    <w:rsid w:val="00397E89"/>
    <w:rsid w:val="003A65F4"/>
    <w:rsid w:val="003B781E"/>
    <w:rsid w:val="003C01FD"/>
    <w:rsid w:val="003C4A31"/>
    <w:rsid w:val="003D09BC"/>
    <w:rsid w:val="003D6CAA"/>
    <w:rsid w:val="003D7C8F"/>
    <w:rsid w:val="003E47C9"/>
    <w:rsid w:val="003E5EE4"/>
    <w:rsid w:val="003F1134"/>
    <w:rsid w:val="003F1F51"/>
    <w:rsid w:val="003F208D"/>
    <w:rsid w:val="003F7ADE"/>
    <w:rsid w:val="00407E8E"/>
    <w:rsid w:val="00415716"/>
    <w:rsid w:val="00420A09"/>
    <w:rsid w:val="004349FF"/>
    <w:rsid w:val="0044171C"/>
    <w:rsid w:val="00452C7D"/>
    <w:rsid w:val="004577C1"/>
    <w:rsid w:val="004617E5"/>
    <w:rsid w:val="0046643C"/>
    <w:rsid w:val="004756F1"/>
    <w:rsid w:val="00480D8D"/>
    <w:rsid w:val="004826BC"/>
    <w:rsid w:val="004B6C78"/>
    <w:rsid w:val="004B6D97"/>
    <w:rsid w:val="004C05AF"/>
    <w:rsid w:val="004C6B43"/>
    <w:rsid w:val="004D01FD"/>
    <w:rsid w:val="004D67A1"/>
    <w:rsid w:val="004D76A0"/>
    <w:rsid w:val="0050438B"/>
    <w:rsid w:val="00530FDD"/>
    <w:rsid w:val="005355D5"/>
    <w:rsid w:val="005374F0"/>
    <w:rsid w:val="00540291"/>
    <w:rsid w:val="00542910"/>
    <w:rsid w:val="00543CA1"/>
    <w:rsid w:val="00544A74"/>
    <w:rsid w:val="005479BA"/>
    <w:rsid w:val="00560972"/>
    <w:rsid w:val="00580C98"/>
    <w:rsid w:val="0058278E"/>
    <w:rsid w:val="00593913"/>
    <w:rsid w:val="005A64F5"/>
    <w:rsid w:val="005B04BF"/>
    <w:rsid w:val="005C537C"/>
    <w:rsid w:val="005D0A41"/>
    <w:rsid w:val="005D7304"/>
    <w:rsid w:val="005E6C32"/>
    <w:rsid w:val="005F0C8B"/>
    <w:rsid w:val="005F0C8C"/>
    <w:rsid w:val="005F179E"/>
    <w:rsid w:val="00613027"/>
    <w:rsid w:val="0062072B"/>
    <w:rsid w:val="00626A8B"/>
    <w:rsid w:val="006327E0"/>
    <w:rsid w:val="0063652F"/>
    <w:rsid w:val="00636F53"/>
    <w:rsid w:val="00644EC3"/>
    <w:rsid w:val="00644FA8"/>
    <w:rsid w:val="0065261C"/>
    <w:rsid w:val="0066053A"/>
    <w:rsid w:val="00663A73"/>
    <w:rsid w:val="006715B6"/>
    <w:rsid w:val="006833A3"/>
    <w:rsid w:val="00684220"/>
    <w:rsid w:val="0069467B"/>
    <w:rsid w:val="006A0C5C"/>
    <w:rsid w:val="006A5154"/>
    <w:rsid w:val="006B3435"/>
    <w:rsid w:val="006C5EDC"/>
    <w:rsid w:val="006D12D1"/>
    <w:rsid w:val="006E05A3"/>
    <w:rsid w:val="006F650B"/>
    <w:rsid w:val="0070369B"/>
    <w:rsid w:val="0071278E"/>
    <w:rsid w:val="0071647B"/>
    <w:rsid w:val="0073552D"/>
    <w:rsid w:val="00737728"/>
    <w:rsid w:val="00740C4B"/>
    <w:rsid w:val="00745BB2"/>
    <w:rsid w:val="007461E5"/>
    <w:rsid w:val="00746B86"/>
    <w:rsid w:val="00756F9C"/>
    <w:rsid w:val="00763FD0"/>
    <w:rsid w:val="0076479A"/>
    <w:rsid w:val="00771306"/>
    <w:rsid w:val="007724C1"/>
    <w:rsid w:val="00774E84"/>
    <w:rsid w:val="00775ED2"/>
    <w:rsid w:val="00780644"/>
    <w:rsid w:val="00784D3B"/>
    <w:rsid w:val="00786741"/>
    <w:rsid w:val="007A512A"/>
    <w:rsid w:val="007A6D7E"/>
    <w:rsid w:val="007A74C4"/>
    <w:rsid w:val="007A7B65"/>
    <w:rsid w:val="007B13BD"/>
    <w:rsid w:val="007B4DE8"/>
    <w:rsid w:val="007B649C"/>
    <w:rsid w:val="007C2DB9"/>
    <w:rsid w:val="007C6772"/>
    <w:rsid w:val="007E1AB2"/>
    <w:rsid w:val="007E32B3"/>
    <w:rsid w:val="007E7051"/>
    <w:rsid w:val="007F5661"/>
    <w:rsid w:val="008024FF"/>
    <w:rsid w:val="00805C11"/>
    <w:rsid w:val="00806DC0"/>
    <w:rsid w:val="008073BA"/>
    <w:rsid w:val="00811568"/>
    <w:rsid w:val="0081223B"/>
    <w:rsid w:val="00816370"/>
    <w:rsid w:val="00822819"/>
    <w:rsid w:val="008258E6"/>
    <w:rsid w:val="0083377F"/>
    <w:rsid w:val="00835449"/>
    <w:rsid w:val="00841399"/>
    <w:rsid w:val="00842FA9"/>
    <w:rsid w:val="0084520A"/>
    <w:rsid w:val="008503FD"/>
    <w:rsid w:val="00854261"/>
    <w:rsid w:val="00856950"/>
    <w:rsid w:val="008665B4"/>
    <w:rsid w:val="0087381E"/>
    <w:rsid w:val="00882562"/>
    <w:rsid w:val="008904AC"/>
    <w:rsid w:val="008A51D7"/>
    <w:rsid w:val="008B3A66"/>
    <w:rsid w:val="008B7641"/>
    <w:rsid w:val="008C0F98"/>
    <w:rsid w:val="008D3120"/>
    <w:rsid w:val="008E059F"/>
    <w:rsid w:val="008E623F"/>
    <w:rsid w:val="00900E21"/>
    <w:rsid w:val="00902989"/>
    <w:rsid w:val="00905FAB"/>
    <w:rsid w:val="0091027F"/>
    <w:rsid w:val="00910839"/>
    <w:rsid w:val="0091383C"/>
    <w:rsid w:val="009169CD"/>
    <w:rsid w:val="0092114A"/>
    <w:rsid w:val="00922C92"/>
    <w:rsid w:val="0094100A"/>
    <w:rsid w:val="00944535"/>
    <w:rsid w:val="00962FED"/>
    <w:rsid w:val="00964205"/>
    <w:rsid w:val="009746A8"/>
    <w:rsid w:val="009800AE"/>
    <w:rsid w:val="00991CDB"/>
    <w:rsid w:val="0099222D"/>
    <w:rsid w:val="00994095"/>
    <w:rsid w:val="00995D13"/>
    <w:rsid w:val="009A0F6A"/>
    <w:rsid w:val="009A3202"/>
    <w:rsid w:val="009A3381"/>
    <w:rsid w:val="009A7ED7"/>
    <w:rsid w:val="009B493D"/>
    <w:rsid w:val="009B4E25"/>
    <w:rsid w:val="009C296A"/>
    <w:rsid w:val="009C4585"/>
    <w:rsid w:val="009C4FB8"/>
    <w:rsid w:val="009D4D45"/>
    <w:rsid w:val="009E21AD"/>
    <w:rsid w:val="009E694E"/>
    <w:rsid w:val="009F4BD4"/>
    <w:rsid w:val="00A1727B"/>
    <w:rsid w:val="00A21CB1"/>
    <w:rsid w:val="00A30514"/>
    <w:rsid w:val="00A44D08"/>
    <w:rsid w:val="00A45B1D"/>
    <w:rsid w:val="00A47283"/>
    <w:rsid w:val="00A519A5"/>
    <w:rsid w:val="00A54FB5"/>
    <w:rsid w:val="00A62107"/>
    <w:rsid w:val="00A66DAE"/>
    <w:rsid w:val="00A71D8D"/>
    <w:rsid w:val="00A7755C"/>
    <w:rsid w:val="00A851D1"/>
    <w:rsid w:val="00A87602"/>
    <w:rsid w:val="00A877DB"/>
    <w:rsid w:val="00A9019A"/>
    <w:rsid w:val="00A90342"/>
    <w:rsid w:val="00A9094A"/>
    <w:rsid w:val="00A90ECE"/>
    <w:rsid w:val="00A95C2B"/>
    <w:rsid w:val="00A96864"/>
    <w:rsid w:val="00A96C3D"/>
    <w:rsid w:val="00AA1136"/>
    <w:rsid w:val="00AB1767"/>
    <w:rsid w:val="00AB1F3A"/>
    <w:rsid w:val="00AD0817"/>
    <w:rsid w:val="00AD575D"/>
    <w:rsid w:val="00AD794A"/>
    <w:rsid w:val="00AE4CD9"/>
    <w:rsid w:val="00AE6045"/>
    <w:rsid w:val="00B01ECE"/>
    <w:rsid w:val="00B03F77"/>
    <w:rsid w:val="00B07BC3"/>
    <w:rsid w:val="00B148BA"/>
    <w:rsid w:val="00B202B2"/>
    <w:rsid w:val="00B206BB"/>
    <w:rsid w:val="00B30655"/>
    <w:rsid w:val="00B344B0"/>
    <w:rsid w:val="00B35EF9"/>
    <w:rsid w:val="00B35F11"/>
    <w:rsid w:val="00B422BF"/>
    <w:rsid w:val="00B43977"/>
    <w:rsid w:val="00B50F8F"/>
    <w:rsid w:val="00B54203"/>
    <w:rsid w:val="00B57F52"/>
    <w:rsid w:val="00B61EF5"/>
    <w:rsid w:val="00B64575"/>
    <w:rsid w:val="00B6641F"/>
    <w:rsid w:val="00B666EE"/>
    <w:rsid w:val="00B70B1E"/>
    <w:rsid w:val="00B70B3C"/>
    <w:rsid w:val="00B7556E"/>
    <w:rsid w:val="00B81984"/>
    <w:rsid w:val="00B831DA"/>
    <w:rsid w:val="00B86353"/>
    <w:rsid w:val="00B97A28"/>
    <w:rsid w:val="00BA0B08"/>
    <w:rsid w:val="00BA3226"/>
    <w:rsid w:val="00BB398A"/>
    <w:rsid w:val="00BB3A59"/>
    <w:rsid w:val="00BB7EC9"/>
    <w:rsid w:val="00BD06FF"/>
    <w:rsid w:val="00BD43E5"/>
    <w:rsid w:val="00BD5D24"/>
    <w:rsid w:val="00BD6E7F"/>
    <w:rsid w:val="00BE5CFA"/>
    <w:rsid w:val="00C01560"/>
    <w:rsid w:val="00C044F0"/>
    <w:rsid w:val="00C05E52"/>
    <w:rsid w:val="00C134B1"/>
    <w:rsid w:val="00C17765"/>
    <w:rsid w:val="00C2023C"/>
    <w:rsid w:val="00C21D5B"/>
    <w:rsid w:val="00C22B4F"/>
    <w:rsid w:val="00C25B47"/>
    <w:rsid w:val="00C419C6"/>
    <w:rsid w:val="00C42D82"/>
    <w:rsid w:val="00C652CD"/>
    <w:rsid w:val="00C65FD4"/>
    <w:rsid w:val="00C713C7"/>
    <w:rsid w:val="00C74E2F"/>
    <w:rsid w:val="00C7785A"/>
    <w:rsid w:val="00C82106"/>
    <w:rsid w:val="00C82B80"/>
    <w:rsid w:val="00C83F40"/>
    <w:rsid w:val="00C96E3E"/>
    <w:rsid w:val="00CA4BAE"/>
    <w:rsid w:val="00CD08C5"/>
    <w:rsid w:val="00CD0DB7"/>
    <w:rsid w:val="00CD55AE"/>
    <w:rsid w:val="00CE33BC"/>
    <w:rsid w:val="00CE4D6F"/>
    <w:rsid w:val="00CF4DF7"/>
    <w:rsid w:val="00D01E13"/>
    <w:rsid w:val="00D14AC4"/>
    <w:rsid w:val="00D20568"/>
    <w:rsid w:val="00D23EEF"/>
    <w:rsid w:val="00D24C43"/>
    <w:rsid w:val="00D34EA8"/>
    <w:rsid w:val="00D40B7E"/>
    <w:rsid w:val="00D44499"/>
    <w:rsid w:val="00D44F44"/>
    <w:rsid w:val="00D50EC6"/>
    <w:rsid w:val="00D51C80"/>
    <w:rsid w:val="00D528C5"/>
    <w:rsid w:val="00D52FCB"/>
    <w:rsid w:val="00D61F93"/>
    <w:rsid w:val="00D62D86"/>
    <w:rsid w:val="00D649E8"/>
    <w:rsid w:val="00D73047"/>
    <w:rsid w:val="00D95003"/>
    <w:rsid w:val="00DA5A47"/>
    <w:rsid w:val="00DA7E81"/>
    <w:rsid w:val="00DD33C6"/>
    <w:rsid w:val="00DD6A6B"/>
    <w:rsid w:val="00DE6066"/>
    <w:rsid w:val="00DE7CEF"/>
    <w:rsid w:val="00DF3431"/>
    <w:rsid w:val="00E06988"/>
    <w:rsid w:val="00E230E4"/>
    <w:rsid w:val="00E24E4C"/>
    <w:rsid w:val="00E35577"/>
    <w:rsid w:val="00E42620"/>
    <w:rsid w:val="00E53E45"/>
    <w:rsid w:val="00E62B93"/>
    <w:rsid w:val="00E65831"/>
    <w:rsid w:val="00E67E34"/>
    <w:rsid w:val="00E7361B"/>
    <w:rsid w:val="00E751B9"/>
    <w:rsid w:val="00E81B8E"/>
    <w:rsid w:val="00E81FE5"/>
    <w:rsid w:val="00E84492"/>
    <w:rsid w:val="00E92108"/>
    <w:rsid w:val="00EA0FFF"/>
    <w:rsid w:val="00EB4765"/>
    <w:rsid w:val="00EB54C9"/>
    <w:rsid w:val="00EC1A56"/>
    <w:rsid w:val="00ED0F2D"/>
    <w:rsid w:val="00ED5FEF"/>
    <w:rsid w:val="00EE040D"/>
    <w:rsid w:val="00EE054B"/>
    <w:rsid w:val="00EE3990"/>
    <w:rsid w:val="00EE7B94"/>
    <w:rsid w:val="00F04182"/>
    <w:rsid w:val="00F0723B"/>
    <w:rsid w:val="00F22F7D"/>
    <w:rsid w:val="00F24D9C"/>
    <w:rsid w:val="00F25ACA"/>
    <w:rsid w:val="00F26E24"/>
    <w:rsid w:val="00F407D3"/>
    <w:rsid w:val="00F456E6"/>
    <w:rsid w:val="00F457E9"/>
    <w:rsid w:val="00F5063D"/>
    <w:rsid w:val="00F55847"/>
    <w:rsid w:val="00F62912"/>
    <w:rsid w:val="00F64822"/>
    <w:rsid w:val="00F67D65"/>
    <w:rsid w:val="00F74039"/>
    <w:rsid w:val="00F91FC7"/>
    <w:rsid w:val="00F948D4"/>
    <w:rsid w:val="00FA35E2"/>
    <w:rsid w:val="00FB08EE"/>
    <w:rsid w:val="00FB418A"/>
    <w:rsid w:val="00FC3CFC"/>
    <w:rsid w:val="00FD02BA"/>
    <w:rsid w:val="00FF062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94DF83"/>
  <w15:docId w15:val="{DB30F47A-852E-4B83-90DE-A8D9282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C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22C92"/>
    <w:pPr>
      <w:keepNext/>
      <w:spacing w:before="60" w:after="60"/>
      <w:outlineLvl w:val="0"/>
    </w:pPr>
    <w:rPr>
      <w:rFonts w:eastAsia="Times New Roman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EA"/>
    <w:pPr>
      <w:ind w:left="720"/>
      <w:contextualSpacing/>
    </w:pPr>
  </w:style>
  <w:style w:type="table" w:styleId="TableGrid">
    <w:name w:val="Table Grid"/>
    <w:basedOn w:val="TableNormal"/>
    <w:uiPriority w:val="59"/>
    <w:rsid w:val="0013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343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B5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F0A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A9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F0A9D"/>
    <w:rPr>
      <w:vertAlign w:val="superscript"/>
    </w:rPr>
  </w:style>
  <w:style w:type="table" w:styleId="LightGrid-Accent5">
    <w:name w:val="Light Grid Accent 5"/>
    <w:basedOn w:val="TableNormal"/>
    <w:uiPriority w:val="62"/>
    <w:rsid w:val="00F26E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E6"/>
    <w:rPr>
      <w:rFonts w:ascii="Arial" w:hAnsi="Arial"/>
      <w:b/>
      <w:bCs/>
      <w:sz w:val="20"/>
      <w:szCs w:val="20"/>
    </w:rPr>
  </w:style>
  <w:style w:type="table" w:customStyle="1" w:styleId="LightGrid1">
    <w:name w:val="Light Grid1"/>
    <w:basedOn w:val="TableNormal"/>
    <w:uiPriority w:val="62"/>
    <w:rsid w:val="00756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22F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F22F7D"/>
    <w:rPr>
      <w:color w:val="0000FF"/>
      <w:u w:val="single"/>
    </w:rPr>
  </w:style>
  <w:style w:type="paragraph" w:customStyle="1" w:styleId="Default">
    <w:name w:val="Default"/>
    <w:rsid w:val="00F7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BB398A"/>
    <w:rPr>
      <w:color w:val="auto"/>
    </w:rPr>
  </w:style>
  <w:style w:type="paragraph" w:customStyle="1" w:styleId="CM4">
    <w:name w:val="CM4"/>
    <w:basedOn w:val="Default"/>
    <w:next w:val="Default"/>
    <w:uiPriority w:val="99"/>
    <w:rsid w:val="00BB398A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98A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98A"/>
    <w:pPr>
      <w:spacing w:line="26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BB398A"/>
    <w:pPr>
      <w:spacing w:line="26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BB398A"/>
    <w:rPr>
      <w:color w:val="auto"/>
    </w:rPr>
  </w:style>
  <w:style w:type="paragraph" w:styleId="NoSpacing">
    <w:name w:val="No Spacing"/>
    <w:uiPriority w:val="1"/>
    <w:qFormat/>
    <w:rsid w:val="002E4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2C9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B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43CA1"/>
    <w:rPr>
      <w:color w:val="808080"/>
    </w:rPr>
  </w:style>
  <w:style w:type="character" w:styleId="Strong">
    <w:name w:val="Strong"/>
    <w:basedOn w:val="DefaultParagraphFont"/>
    <w:uiPriority w:val="22"/>
    <w:qFormat/>
    <w:rsid w:val="00BD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PS@bbsrc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0097150A5A48089375CA95791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A8EF-A372-4484-925A-DE15B0B128A4}"/>
      </w:docPartPr>
      <w:docPartBody>
        <w:p w:rsidR="006A3840" w:rsidRDefault="001C652D" w:rsidP="001C652D">
          <w:pPr>
            <w:pStyle w:val="730097150A5A48089375CA9579179B6E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CCB18034234775BC67D8D41B3F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A47-1A07-492D-B532-4000893B02B0}"/>
      </w:docPartPr>
      <w:docPartBody>
        <w:p w:rsidR="006A3840" w:rsidRDefault="001C652D" w:rsidP="001C652D">
          <w:pPr>
            <w:pStyle w:val="7CCCB18034234775BC67D8D41B3F308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981AEF3091D4E99B88EABF6F33F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0650-AC8A-4AC0-A931-EAC8351FF23C}"/>
      </w:docPartPr>
      <w:docPartBody>
        <w:p w:rsidR="009D5EDD" w:rsidRDefault="001C652D" w:rsidP="001C652D">
          <w:pPr>
            <w:pStyle w:val="5981AEF3091D4E99B88EABF6F33FFDF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7BCF947A7E24E8EBCBF5E4E44C2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C3D9-371A-4147-AFE3-FCB84C32ACD6}"/>
      </w:docPartPr>
      <w:docPartBody>
        <w:p w:rsidR="009D5EDD" w:rsidRDefault="001C652D" w:rsidP="001C652D">
          <w:pPr>
            <w:pStyle w:val="27BCF947A7E24E8EBCBF5E4E44C24F09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BE"/>
    <w:rsid w:val="000C5EBB"/>
    <w:rsid w:val="001A588E"/>
    <w:rsid w:val="001C652D"/>
    <w:rsid w:val="0021054B"/>
    <w:rsid w:val="002C667D"/>
    <w:rsid w:val="004D5B50"/>
    <w:rsid w:val="005C20E3"/>
    <w:rsid w:val="005E5131"/>
    <w:rsid w:val="006A3840"/>
    <w:rsid w:val="00750020"/>
    <w:rsid w:val="008A16BE"/>
    <w:rsid w:val="009D5EDD"/>
    <w:rsid w:val="00D34A47"/>
    <w:rsid w:val="00E25FA7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BF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52D"/>
    <w:rPr>
      <w:color w:val="808080"/>
    </w:rPr>
  </w:style>
  <w:style w:type="paragraph" w:customStyle="1" w:styleId="730097150A5A48089375CA9579179B6E">
    <w:name w:val="730097150A5A48089375CA9579179B6E"/>
    <w:rsid w:val="008A16BE"/>
  </w:style>
  <w:style w:type="paragraph" w:customStyle="1" w:styleId="7CCCB18034234775BC67D8D41B3F3082">
    <w:name w:val="7CCCB18034234775BC67D8D41B3F3082"/>
    <w:rsid w:val="008A16BE"/>
  </w:style>
  <w:style w:type="paragraph" w:customStyle="1" w:styleId="4D596FF2876B4078B3F6D5289F9AB695">
    <w:name w:val="4D596FF2876B4078B3F6D5289F9AB695"/>
    <w:rsid w:val="008A16BE"/>
  </w:style>
  <w:style w:type="paragraph" w:customStyle="1" w:styleId="37D6A5ABF8754EB4A4EF9D44C589200E">
    <w:name w:val="37D6A5ABF8754EB4A4EF9D44C589200E"/>
    <w:rsid w:val="008A16BE"/>
  </w:style>
  <w:style w:type="paragraph" w:customStyle="1" w:styleId="C0832BF57FFA43B28E8E31A421091167">
    <w:name w:val="C0832BF57FFA43B28E8E31A421091167"/>
    <w:rsid w:val="008A16BE"/>
  </w:style>
  <w:style w:type="paragraph" w:customStyle="1" w:styleId="6029EACFEE6845EC84C93926D445237D">
    <w:name w:val="6029EACFEE6845EC84C93926D445237D"/>
    <w:rsid w:val="008A16BE"/>
  </w:style>
  <w:style w:type="paragraph" w:customStyle="1" w:styleId="5981AEF3091D4E99B88EABF6F33FFDF2">
    <w:name w:val="5981AEF3091D4E99B88EABF6F33FFDF2"/>
    <w:rsid w:val="002C667D"/>
  </w:style>
  <w:style w:type="paragraph" w:customStyle="1" w:styleId="27BCF947A7E24E8EBCBF5E4E44C24F09">
    <w:name w:val="27BCF947A7E24E8EBCBF5E4E44C24F09"/>
    <w:rsid w:val="002C667D"/>
  </w:style>
  <w:style w:type="paragraph" w:customStyle="1" w:styleId="27BCF947A7E24E8EBCBF5E4E44C24F091">
    <w:name w:val="27BCF947A7E24E8EBCBF5E4E44C24F09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1">
    <w:name w:val="730097150A5A48089375CA9579179B6E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1">
    <w:name w:val="5981AEF3091D4E99B88EABF6F33FFDF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1">
    <w:name w:val="7CCCB18034234775BC67D8D41B3F308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27BCF947A7E24E8EBCBF5E4E44C24F092">
    <w:name w:val="27BCF947A7E24E8EBCBF5E4E44C24F09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2">
    <w:name w:val="730097150A5A48089375CA9579179B6E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2">
    <w:name w:val="5981AEF3091D4E99B88EABF6F33FFDF2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2">
    <w:name w:val="7CCCB18034234775BC67D8D41B3F30822"/>
    <w:rsid w:val="001C652D"/>
    <w:pPr>
      <w:spacing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4" ma:contentTypeDescription="Create a new document." ma:contentTypeScope="" ma:versionID="6bf0a37fbb85c591f217fd8edbc2a571">
  <xsd:schema xmlns:xsd="http://www.w3.org/2001/XMLSchema" xmlns:xs="http://www.w3.org/2001/XMLSchema" xmlns:p="http://schemas.microsoft.com/office/2006/metadata/properties" xmlns:ns3="bbf27411-e7d0-4fff-9f00-d3b0e40d8ef3" targetNamespace="http://schemas.microsoft.com/office/2006/metadata/properties" ma:root="true" ma:fieldsID="d79c08b727e29b8980e9ec7020ab3d87" ns3:_="">
    <xsd:import namespace="bbf27411-e7d0-4fff-9f00-d3b0e40d8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290E-87A8-448B-BB17-ABF644D74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C28F7-2E55-4D28-B0C6-4ADA7B3843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27411-e7d0-4fff-9f00-d3b0e40d8e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6C918E-A3AB-4415-9AD0-0C4A81F08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313CE-5101-4BDC-8C2C-E47CF4B1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DTP-StudentshipBalanceET18May11.docx</vt:lpstr>
    </vt:vector>
  </TitlesOfParts>
  <Company>BBSRC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DTP-StudentshipBalanceET18May11.docx</dc:title>
  <dc:creator>CBhunnoo</dc:creator>
  <cp:lastModifiedBy>Catherine Liddle</cp:lastModifiedBy>
  <cp:revision>4</cp:revision>
  <cp:lastPrinted>2013-07-01T11:09:00Z</cp:lastPrinted>
  <dcterms:created xsi:type="dcterms:W3CDTF">2019-12-09T09:08:00Z</dcterms:created>
  <dcterms:modified xsi:type="dcterms:W3CDTF">2019-12-11T16:55:00Z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0x010100002BC996CE11984596DFC47A9E7C444E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</Properties>
</file>